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04" w:rsidRDefault="00746F13" w:rsidP="00CD7504">
      <w:pPr>
        <w:widowControl w:val="0"/>
        <w:autoSpaceDE w:val="0"/>
        <w:autoSpaceDN w:val="0"/>
        <w:adjustRightInd w:val="0"/>
        <w:rPr>
          <w:rFonts w:ascii="Comic Sans MS" w:eastAsiaTheme="minorHAnsi" w:hAnsi="Comic Sans MS" w:cs="Comic Sans MS"/>
          <w:color w:val="FD8608"/>
          <w:sz w:val="70"/>
          <w:szCs w:val="70"/>
        </w:rPr>
      </w:pPr>
      <w:r>
        <w:rPr>
          <w:rFonts w:ascii="Comic Sans MS" w:eastAsiaTheme="minorHAnsi" w:hAnsi="Comic Sans MS" w:cs="Comic Sans MS"/>
          <w:color w:val="FD8608"/>
          <w:sz w:val="70"/>
          <w:szCs w:val="70"/>
        </w:rPr>
        <w:t>Questions for Discussion</w:t>
      </w:r>
    </w:p>
    <w:p w:rsidR="00161C8B" w:rsidRDefault="00161C8B" w:rsidP="00161C8B">
      <w:pPr>
        <w:jc w:val="both"/>
      </w:pPr>
    </w:p>
    <w:p w:rsidR="00746F13" w:rsidRPr="00905D19" w:rsidRDefault="00746F13" w:rsidP="00746F13">
      <w:pPr>
        <w:jc w:val="both"/>
      </w:pPr>
      <w:r w:rsidRPr="00905D19">
        <w:t>Why do you think countries build huge dams to supply irrigation needs rather than relying on traditional Islamic methods?</w:t>
      </w:r>
    </w:p>
    <w:p w:rsidR="00746F13" w:rsidRPr="00905D19" w:rsidRDefault="00746F13" w:rsidP="00746F13">
      <w:pPr>
        <w:jc w:val="both"/>
      </w:pPr>
    </w:p>
    <w:p w:rsidR="00746F13" w:rsidRDefault="00746F13" w:rsidP="00746F13">
      <w:pPr>
        <w:jc w:val="both"/>
      </w:pPr>
    </w:p>
    <w:p w:rsidR="00746F13" w:rsidRDefault="00746F13" w:rsidP="00746F13">
      <w:pPr>
        <w:jc w:val="both"/>
      </w:pPr>
    </w:p>
    <w:p w:rsidR="00746F13" w:rsidRDefault="00746F13" w:rsidP="00746F13">
      <w:pPr>
        <w:jc w:val="both"/>
      </w:pPr>
    </w:p>
    <w:p w:rsidR="00746F13" w:rsidRDefault="00746F13" w:rsidP="00746F13">
      <w:pPr>
        <w:jc w:val="both"/>
      </w:pPr>
    </w:p>
    <w:p w:rsidR="00746F13" w:rsidRDefault="00746F13" w:rsidP="00746F13">
      <w:pPr>
        <w:jc w:val="both"/>
      </w:pPr>
    </w:p>
    <w:p w:rsidR="00746F13" w:rsidRPr="00905D19" w:rsidRDefault="00746F13" w:rsidP="00746F13">
      <w:pPr>
        <w:jc w:val="both"/>
      </w:pPr>
    </w:p>
    <w:p w:rsidR="002E5DFA" w:rsidRPr="00B572A3" w:rsidRDefault="00746F13" w:rsidP="00746F13">
      <w:r w:rsidRPr="002044AA">
        <w:rPr>
          <w:b/>
        </w:rPr>
        <w:t>Debate:</w:t>
      </w:r>
      <w:r w:rsidRPr="00905D19">
        <w:t xml:space="preserve"> Traditional Islamic methods of irrigation have a place in today’s environment. </w:t>
      </w:r>
    </w:p>
    <w:sectPr w:rsidR="002E5DFA" w:rsidRPr="00B572A3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1F" w:rsidRDefault="00A6041F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A6041F" w:rsidRPr="00777F85" w:rsidRDefault="00A6041F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1F" w:rsidRDefault="00A6041F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63EAF"/>
    <w:multiLevelType w:val="hybridMultilevel"/>
    <w:tmpl w:val="DC66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DA71E3"/>
    <w:multiLevelType w:val="hybridMultilevel"/>
    <w:tmpl w:val="DFF2C1A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25A7B"/>
    <w:multiLevelType w:val="hybridMultilevel"/>
    <w:tmpl w:val="F6AE2E94"/>
    <w:lvl w:ilvl="0" w:tplc="8BCA2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A78F7"/>
    <w:multiLevelType w:val="hybridMultilevel"/>
    <w:tmpl w:val="F99C86E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A795C"/>
    <w:multiLevelType w:val="hybridMultilevel"/>
    <w:tmpl w:val="4072D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9"/>
  </w:num>
  <w:num w:numId="5">
    <w:abstractNumId w:val="15"/>
  </w:num>
  <w:num w:numId="6">
    <w:abstractNumId w:val="14"/>
  </w:num>
  <w:num w:numId="7">
    <w:abstractNumId w:val="3"/>
  </w:num>
  <w:num w:numId="8">
    <w:abstractNumId w:val="13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20"/>
  </w:num>
  <w:num w:numId="14">
    <w:abstractNumId w:val="10"/>
  </w:num>
  <w:num w:numId="15">
    <w:abstractNumId w:val="12"/>
  </w:num>
  <w:num w:numId="16">
    <w:abstractNumId w:val="21"/>
  </w:num>
  <w:num w:numId="17">
    <w:abstractNumId w:val="2"/>
  </w:num>
  <w:num w:numId="18">
    <w:abstractNumId w:val="17"/>
  </w:num>
  <w:num w:numId="19">
    <w:abstractNumId w:val="16"/>
  </w:num>
  <w:num w:numId="20">
    <w:abstractNumId w:val="4"/>
  </w:num>
  <w:num w:numId="21">
    <w:abstractNumId w:val="8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72B5A"/>
    <w:rsid w:val="000A01E5"/>
    <w:rsid w:val="000A566C"/>
    <w:rsid w:val="000A778D"/>
    <w:rsid w:val="000B0D70"/>
    <w:rsid w:val="00106AD4"/>
    <w:rsid w:val="00161C8B"/>
    <w:rsid w:val="00193B5A"/>
    <w:rsid w:val="00193D01"/>
    <w:rsid w:val="001C6B8C"/>
    <w:rsid w:val="002854B4"/>
    <w:rsid w:val="002E5DFA"/>
    <w:rsid w:val="002F0794"/>
    <w:rsid w:val="003360CB"/>
    <w:rsid w:val="0038566B"/>
    <w:rsid w:val="003C0AA3"/>
    <w:rsid w:val="003C6D94"/>
    <w:rsid w:val="003E2C26"/>
    <w:rsid w:val="00400B05"/>
    <w:rsid w:val="004D1B76"/>
    <w:rsid w:val="005B4C43"/>
    <w:rsid w:val="005F4CDA"/>
    <w:rsid w:val="0061661F"/>
    <w:rsid w:val="006A1C11"/>
    <w:rsid w:val="00713CBE"/>
    <w:rsid w:val="0073574A"/>
    <w:rsid w:val="00746F13"/>
    <w:rsid w:val="00777F85"/>
    <w:rsid w:val="007B6C9C"/>
    <w:rsid w:val="007C3069"/>
    <w:rsid w:val="00874977"/>
    <w:rsid w:val="008776F3"/>
    <w:rsid w:val="008B015E"/>
    <w:rsid w:val="008D1466"/>
    <w:rsid w:val="009F44B0"/>
    <w:rsid w:val="00A0371F"/>
    <w:rsid w:val="00A4247E"/>
    <w:rsid w:val="00A6041F"/>
    <w:rsid w:val="00A87409"/>
    <w:rsid w:val="00AE6966"/>
    <w:rsid w:val="00B572A3"/>
    <w:rsid w:val="00BB370E"/>
    <w:rsid w:val="00BC428C"/>
    <w:rsid w:val="00C07C27"/>
    <w:rsid w:val="00C14EC6"/>
    <w:rsid w:val="00C426C2"/>
    <w:rsid w:val="00C73D3B"/>
    <w:rsid w:val="00C81515"/>
    <w:rsid w:val="00C91D5E"/>
    <w:rsid w:val="00CA3874"/>
    <w:rsid w:val="00CD7504"/>
    <w:rsid w:val="00CF3C3C"/>
    <w:rsid w:val="00D87B0B"/>
    <w:rsid w:val="00DB62A4"/>
    <w:rsid w:val="00DD72C7"/>
    <w:rsid w:val="00E00CF5"/>
    <w:rsid w:val="00F249FD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Emphasis" w:qFormat="1"/>
  </w:latentStyles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3">
    <w:name w:val="heading 3"/>
    <w:basedOn w:val="Normal"/>
    <w:next w:val="Normal"/>
    <w:link w:val="Heading3Char"/>
    <w:rsid w:val="005F4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F4CDA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styleId="Emphasis">
    <w:name w:val="Emphasis"/>
    <w:qFormat/>
    <w:rsid w:val="00161C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Macintosh Word</Application>
  <DocSecurity>0</DocSecurity>
  <Lines>6</Lines>
  <Paragraphs>1</Paragraphs>
  <ScaleCrop>false</ScaleCrop>
  <Company>dotDesign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2015-09-16T18:56:00Z</dcterms:created>
  <dcterms:modified xsi:type="dcterms:W3CDTF">2015-09-16T18:56:00Z</dcterms:modified>
</cp:coreProperties>
</file>